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82" w:rsidRPr="00A44096" w:rsidRDefault="003C2182" w:rsidP="003C2182">
      <w:pPr>
        <w:jc w:val="both"/>
        <w:rPr>
          <w:sz w:val="20"/>
          <w:szCs w:val="20"/>
        </w:rPr>
      </w:pPr>
    </w:p>
    <w:p w:rsidR="003C2182" w:rsidRPr="005B6E91" w:rsidRDefault="003C2182" w:rsidP="005B6E91">
      <w:pPr>
        <w:rPr>
          <w:b/>
          <w:szCs w:val="30"/>
        </w:rPr>
      </w:pPr>
      <w:r w:rsidRPr="005B6E91">
        <w:rPr>
          <w:b/>
          <w:szCs w:val="30"/>
        </w:rPr>
        <w:t xml:space="preserve">                   </w:t>
      </w:r>
    </w:p>
    <w:p w:rsidR="003C2182" w:rsidRPr="005B6E91" w:rsidRDefault="003C2182" w:rsidP="005B6E91">
      <w:pPr>
        <w:spacing w:line="240" w:lineRule="exact"/>
        <w:ind w:right="5669"/>
        <w:rPr>
          <w:b/>
          <w:szCs w:val="30"/>
        </w:rPr>
      </w:pPr>
      <w:r w:rsidRPr="005B6E91">
        <w:rPr>
          <w:rFonts w:eastAsia="Calibri"/>
          <w:b/>
          <w:szCs w:val="30"/>
        </w:rPr>
        <w:t xml:space="preserve">О проведении </w:t>
      </w:r>
      <w:r w:rsidR="00B41843" w:rsidRPr="005B6E91">
        <w:rPr>
          <w:rFonts w:eastAsia="Calibri"/>
          <w:b/>
          <w:szCs w:val="30"/>
        </w:rPr>
        <w:t>к</w:t>
      </w:r>
      <w:r w:rsidRPr="005B6E91">
        <w:rPr>
          <w:rFonts w:eastAsia="Calibri"/>
          <w:b/>
          <w:szCs w:val="30"/>
        </w:rPr>
        <w:t>онкурса</w:t>
      </w:r>
      <w:r w:rsidR="002E4959" w:rsidRPr="005B6E91">
        <w:rPr>
          <w:rFonts w:eastAsia="Calibri"/>
          <w:b/>
          <w:szCs w:val="30"/>
        </w:rPr>
        <w:t xml:space="preserve"> цифрового </w:t>
      </w:r>
      <w:r w:rsidR="00B41843" w:rsidRPr="005B6E91">
        <w:rPr>
          <w:rFonts w:eastAsia="Calibri"/>
          <w:b/>
          <w:szCs w:val="30"/>
        </w:rPr>
        <w:t>искусства</w:t>
      </w:r>
      <w:r w:rsidR="008C57DC" w:rsidRPr="005B6E91">
        <w:rPr>
          <w:rFonts w:eastAsia="Calibri"/>
          <w:b/>
          <w:szCs w:val="30"/>
        </w:rPr>
        <w:t xml:space="preserve"> </w:t>
      </w:r>
      <w:r w:rsidR="00B41843" w:rsidRPr="005B6E91">
        <w:rPr>
          <w:rFonts w:eastAsia="Calibri"/>
          <w:b/>
          <w:szCs w:val="30"/>
        </w:rPr>
        <w:t>«Симфония Космоса</w:t>
      </w:r>
      <w:r w:rsidRPr="005B6E91">
        <w:rPr>
          <w:rFonts w:eastAsia="Calibri"/>
          <w:b/>
          <w:szCs w:val="30"/>
        </w:rPr>
        <w:t>»</w:t>
      </w:r>
    </w:p>
    <w:p w:rsidR="003C2182" w:rsidRPr="008C57DC" w:rsidRDefault="003C2182" w:rsidP="00B34ED7">
      <w:pPr>
        <w:spacing w:line="240" w:lineRule="exact"/>
        <w:rPr>
          <w:rFonts w:eastAsia="Calibri"/>
          <w:szCs w:val="30"/>
        </w:rPr>
      </w:pPr>
    </w:p>
    <w:p w:rsidR="007608FD" w:rsidRPr="002E73AF" w:rsidRDefault="0081500C" w:rsidP="002E73AF">
      <w:pPr>
        <w:pStyle w:val="Default"/>
        <w:tabs>
          <w:tab w:val="left" w:pos="709"/>
        </w:tabs>
        <w:jc w:val="both"/>
        <w:rPr>
          <w:sz w:val="30"/>
          <w:szCs w:val="30"/>
        </w:rPr>
      </w:pPr>
      <w:r w:rsidRPr="008C57DC">
        <w:rPr>
          <w:rFonts w:eastAsia="Calibri"/>
          <w:sz w:val="30"/>
          <w:szCs w:val="30"/>
        </w:rPr>
        <w:tab/>
      </w:r>
      <w:r w:rsidR="008C57DC">
        <w:rPr>
          <w:rFonts w:eastAsia="Calibri"/>
          <w:sz w:val="30"/>
          <w:szCs w:val="30"/>
        </w:rPr>
        <w:t xml:space="preserve">В соответствии с приказом </w:t>
      </w:r>
      <w:r w:rsidR="00844284" w:rsidRPr="008C57DC">
        <w:rPr>
          <w:rFonts w:eastAsia="Calibri"/>
          <w:sz w:val="30"/>
          <w:szCs w:val="30"/>
        </w:rPr>
        <w:t xml:space="preserve">главного управления по образованию Минского областного исполнительного комитета от </w:t>
      </w:r>
      <w:r w:rsidR="00B41843" w:rsidRPr="008C57DC">
        <w:rPr>
          <w:rFonts w:eastAsia="Calibri"/>
          <w:sz w:val="30"/>
          <w:szCs w:val="30"/>
        </w:rPr>
        <w:t>30</w:t>
      </w:r>
      <w:r w:rsidR="008C6812" w:rsidRPr="008C57DC">
        <w:rPr>
          <w:rFonts w:eastAsia="Calibri"/>
          <w:sz w:val="30"/>
          <w:szCs w:val="30"/>
        </w:rPr>
        <w:t xml:space="preserve"> апреля </w:t>
      </w:r>
      <w:r w:rsidR="00844284" w:rsidRPr="008C57DC">
        <w:rPr>
          <w:rFonts w:eastAsia="Calibri"/>
          <w:sz w:val="30"/>
          <w:szCs w:val="30"/>
        </w:rPr>
        <w:t>202</w:t>
      </w:r>
      <w:r w:rsidR="008C6812" w:rsidRPr="008C57DC">
        <w:rPr>
          <w:rFonts w:eastAsia="Calibri"/>
          <w:sz w:val="30"/>
          <w:szCs w:val="30"/>
          <w:lang w:val="be-BY"/>
        </w:rPr>
        <w:t>4 г.</w:t>
      </w:r>
      <w:r w:rsidR="00247556" w:rsidRPr="008C57DC">
        <w:rPr>
          <w:rFonts w:eastAsia="Calibri"/>
          <w:sz w:val="30"/>
          <w:szCs w:val="30"/>
        </w:rPr>
        <w:t xml:space="preserve"> </w:t>
      </w:r>
      <w:r w:rsidR="00CA4C39" w:rsidRPr="008C57DC">
        <w:rPr>
          <w:rFonts w:eastAsia="Calibri"/>
          <w:sz w:val="30"/>
          <w:szCs w:val="30"/>
        </w:rPr>
        <w:br/>
      </w:r>
      <w:r w:rsidR="00247556" w:rsidRPr="008C57DC">
        <w:rPr>
          <w:rFonts w:eastAsia="Calibri"/>
          <w:sz w:val="30"/>
          <w:szCs w:val="30"/>
        </w:rPr>
        <w:t>№</w:t>
      </w:r>
      <w:r w:rsidR="00B41843" w:rsidRPr="008C57DC">
        <w:rPr>
          <w:rFonts w:eastAsia="Calibri"/>
          <w:sz w:val="30"/>
          <w:szCs w:val="30"/>
        </w:rPr>
        <w:t xml:space="preserve"> 295</w:t>
      </w:r>
      <w:r w:rsidR="00844284" w:rsidRPr="008C57DC">
        <w:rPr>
          <w:rFonts w:eastAsia="Calibri"/>
          <w:sz w:val="30"/>
          <w:szCs w:val="30"/>
        </w:rPr>
        <w:t xml:space="preserve"> </w:t>
      </w:r>
      <w:r w:rsidR="007608FD">
        <w:rPr>
          <w:rFonts w:eastAsia="Calibri"/>
          <w:sz w:val="30"/>
          <w:szCs w:val="30"/>
        </w:rPr>
        <w:t>государственное учреждение образования «</w:t>
      </w:r>
      <w:proofErr w:type="spellStart"/>
      <w:r w:rsidR="007608FD">
        <w:rPr>
          <w:rFonts w:eastAsia="Calibri"/>
          <w:sz w:val="30"/>
          <w:szCs w:val="30"/>
        </w:rPr>
        <w:t>Вилейский</w:t>
      </w:r>
      <w:proofErr w:type="spellEnd"/>
      <w:r w:rsidR="007608FD">
        <w:rPr>
          <w:rFonts w:eastAsia="Calibri"/>
          <w:sz w:val="30"/>
          <w:szCs w:val="30"/>
        </w:rPr>
        <w:t xml:space="preserve"> районный центр дополнительного образования детей и молодежи» информирует о </w:t>
      </w:r>
      <w:r w:rsidR="002E73AF" w:rsidRPr="002E73AF">
        <w:rPr>
          <w:sz w:val="30"/>
          <w:szCs w:val="30"/>
        </w:rPr>
        <w:t xml:space="preserve">проведении </w:t>
      </w:r>
      <w:r w:rsidR="002E73AF">
        <w:rPr>
          <w:sz w:val="30"/>
          <w:szCs w:val="30"/>
        </w:rPr>
        <w:t xml:space="preserve">областного этапа республиканского конкурса </w:t>
      </w:r>
      <w:r w:rsidR="002E73AF" w:rsidRPr="002E73AF">
        <w:rPr>
          <w:sz w:val="30"/>
          <w:szCs w:val="30"/>
        </w:rPr>
        <w:t>цифрового искусства «Симфония Космоса»</w:t>
      </w:r>
      <w:r w:rsidR="00602B16">
        <w:rPr>
          <w:sz w:val="30"/>
          <w:szCs w:val="30"/>
        </w:rPr>
        <w:t xml:space="preserve"> (далее – конкурс)</w:t>
      </w:r>
      <w:r w:rsidR="002E73AF">
        <w:rPr>
          <w:sz w:val="30"/>
          <w:szCs w:val="30"/>
        </w:rPr>
        <w:t>.</w:t>
      </w:r>
    </w:p>
    <w:p w:rsidR="007608FD" w:rsidRDefault="00602B16" w:rsidP="007608FD">
      <w:pPr>
        <w:widowControl w:val="0"/>
        <w:autoSpaceDE w:val="0"/>
        <w:autoSpaceDN w:val="0"/>
        <w:adjustRightInd w:val="0"/>
        <w:ind w:firstLine="709"/>
        <w:jc w:val="both"/>
      </w:pPr>
      <w:r>
        <w:t>Для участия в конкурсе у</w:t>
      </w:r>
      <w:r w:rsidR="007608FD">
        <w:t>частники создают творческие работы (коллективные и индивидуальные) в соответствии с номинациями:</w:t>
      </w:r>
    </w:p>
    <w:p w:rsidR="007608FD" w:rsidRDefault="007608FD" w:rsidP="007608F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инновация (творческие работы, созданные в современных направлениях цифрового творчества 3 D-визуализация, </w:t>
      </w:r>
      <w:proofErr w:type="spellStart"/>
      <w:r>
        <w:t>timelapse</w:t>
      </w:r>
      <w:proofErr w:type="spellEnd"/>
      <w:r>
        <w:t xml:space="preserve">, </w:t>
      </w:r>
      <w:proofErr w:type="spellStart"/>
      <w:r>
        <w:t>фризлайтинг</w:t>
      </w:r>
      <w:proofErr w:type="spellEnd"/>
      <w:r>
        <w:t xml:space="preserve">, авторские видео и фотоматериалы); </w:t>
      </w:r>
    </w:p>
    <w:p w:rsidR="007608FD" w:rsidRDefault="007608FD" w:rsidP="007608F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видеофильм; </w:t>
      </w:r>
    </w:p>
    <w:p w:rsidR="007608FD" w:rsidRDefault="007608FD" w:rsidP="007608F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видеоклип (видео-арт, саунд-арт, медиа-инсталляция, </w:t>
      </w:r>
      <w:proofErr w:type="spellStart"/>
      <w:r>
        <w:t>медиаландшафт</w:t>
      </w:r>
      <w:proofErr w:type="spellEnd"/>
      <w:r>
        <w:t xml:space="preserve">); </w:t>
      </w:r>
    </w:p>
    <w:p w:rsidR="007608FD" w:rsidRDefault="007608FD" w:rsidP="007608F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анимация; </w:t>
      </w:r>
    </w:p>
    <w:p w:rsidR="007608FD" w:rsidRDefault="007608FD" w:rsidP="007608F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презентация; </w:t>
      </w:r>
    </w:p>
    <w:p w:rsidR="007608FD" w:rsidRDefault="007608FD" w:rsidP="007608F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рисунок; </w:t>
      </w:r>
    </w:p>
    <w:p w:rsidR="007608FD" w:rsidRDefault="007608FD" w:rsidP="007608F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фоторабота (фотоработы космонавтов из открытых источников, оформленные в цифровом формате и направленные на популяризацию </w:t>
      </w:r>
      <w:r>
        <w:br/>
        <w:t xml:space="preserve">в молодежной аудитории фото-видеоматериалов, снятых летчиком космонавтом Олегом Новицкими и космонавтом Мариной Василевской </w:t>
      </w:r>
      <w:r w:rsidR="00602B16">
        <w:br/>
      </w:r>
      <w:r>
        <w:t>во время подготовки и полета на МКС).</w:t>
      </w:r>
    </w:p>
    <w:p w:rsidR="007608FD" w:rsidRPr="00011AC0" w:rsidRDefault="007608FD" w:rsidP="007608FD">
      <w:pPr>
        <w:widowControl w:val="0"/>
        <w:autoSpaceDE w:val="0"/>
        <w:autoSpaceDN w:val="0"/>
        <w:adjustRightInd w:val="0"/>
        <w:ind w:firstLine="709"/>
        <w:jc w:val="both"/>
      </w:pPr>
      <w:r>
        <w:t>Заявки на участие (приложение) в конкурс</w:t>
      </w:r>
      <w:r w:rsidR="00BC2313">
        <w:t xml:space="preserve">е </w:t>
      </w:r>
      <w:r>
        <w:t>и конкурсные материалы необходимо направить до 1</w:t>
      </w:r>
      <w:r w:rsidR="00BC2313">
        <w:t>7</w:t>
      </w:r>
      <w:r>
        <w:t xml:space="preserve"> мая 2024 года на электронный </w:t>
      </w:r>
      <w:r w:rsidRPr="00011AC0">
        <w:rPr>
          <w:szCs w:val="30"/>
        </w:rPr>
        <w:t xml:space="preserve">адрес </w:t>
      </w:r>
      <w:hyperlink r:id="rId6" w:history="1">
        <w:r w:rsidRPr="00011AC0">
          <w:rPr>
            <w:rStyle w:val="a6"/>
            <w:szCs w:val="30"/>
            <w:lang w:val="en-US"/>
          </w:rPr>
          <w:t>cdo</w:t>
        </w:r>
        <w:r w:rsidRPr="00011AC0">
          <w:rPr>
            <w:rStyle w:val="a6"/>
            <w:szCs w:val="30"/>
            <w:lang w:val="be-BY"/>
          </w:rPr>
          <w:t>@</w:t>
        </w:r>
        <w:r w:rsidRPr="00011AC0">
          <w:rPr>
            <w:rStyle w:val="a6"/>
            <w:szCs w:val="30"/>
            <w:lang w:val="en-US"/>
          </w:rPr>
          <w:t>vileyka</w:t>
        </w:r>
        <w:r w:rsidRPr="00011AC0">
          <w:rPr>
            <w:rStyle w:val="a6"/>
            <w:szCs w:val="30"/>
            <w:lang w:val="be-BY"/>
          </w:rPr>
          <w:t>-</w:t>
        </w:r>
        <w:r w:rsidRPr="00011AC0">
          <w:rPr>
            <w:rStyle w:val="a6"/>
            <w:szCs w:val="30"/>
            <w:lang w:val="en-US"/>
          </w:rPr>
          <w:t>edu</w:t>
        </w:r>
        <w:r w:rsidRPr="00011AC0">
          <w:rPr>
            <w:rStyle w:val="a6"/>
            <w:szCs w:val="30"/>
            <w:lang w:val="be-BY"/>
          </w:rPr>
          <w:t>.</w:t>
        </w:r>
        <w:r w:rsidRPr="00011AC0">
          <w:rPr>
            <w:rStyle w:val="a6"/>
            <w:szCs w:val="30"/>
            <w:lang w:val="en-US"/>
          </w:rPr>
          <w:t>gov</w:t>
        </w:r>
        <w:r w:rsidRPr="00011AC0">
          <w:rPr>
            <w:rStyle w:val="a6"/>
            <w:szCs w:val="30"/>
            <w:lang w:val="be-BY"/>
          </w:rPr>
          <w:t>.</w:t>
        </w:r>
        <w:r w:rsidRPr="00011AC0">
          <w:rPr>
            <w:rStyle w:val="a6"/>
            <w:szCs w:val="30"/>
            <w:lang w:val="en-US"/>
          </w:rPr>
          <w:t>by</w:t>
        </w:r>
      </w:hyperlink>
      <w:r>
        <w:rPr>
          <w:sz w:val="20"/>
          <w:szCs w:val="20"/>
        </w:rPr>
        <w:t xml:space="preserve"> </w:t>
      </w:r>
      <w:r>
        <w:t xml:space="preserve">(для </w:t>
      </w:r>
      <w:proofErr w:type="spellStart"/>
      <w:r>
        <w:t>Кожуро</w:t>
      </w:r>
      <w:proofErr w:type="spellEnd"/>
      <w:r>
        <w:t xml:space="preserve"> Г.В.). </w:t>
      </w:r>
    </w:p>
    <w:p w:rsidR="007608FD" w:rsidRDefault="007608FD" w:rsidP="007608FD">
      <w:pPr>
        <w:widowControl w:val="0"/>
        <w:autoSpaceDE w:val="0"/>
        <w:autoSpaceDN w:val="0"/>
        <w:adjustRightInd w:val="0"/>
        <w:ind w:firstLine="709"/>
        <w:jc w:val="both"/>
      </w:pPr>
      <w:r>
        <w:t>Конкурсные материалы представляются от каждого учреждения образования в 7 номинациях (в каждой номинации не более 2-х работ).</w:t>
      </w:r>
    </w:p>
    <w:p w:rsidR="009134A2" w:rsidRDefault="00BC2313" w:rsidP="005B6E91">
      <w:pPr>
        <w:pStyle w:val="Default"/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 xml:space="preserve">При подготовке к конкурсу руководствоваться </w:t>
      </w:r>
      <w:r w:rsidR="002E73AF">
        <w:rPr>
          <w:sz w:val="30"/>
          <w:szCs w:val="30"/>
        </w:rPr>
        <w:t>Поряд</w:t>
      </w:r>
      <w:r w:rsidR="006718F5" w:rsidRPr="002E73AF">
        <w:rPr>
          <w:sz w:val="30"/>
          <w:szCs w:val="30"/>
        </w:rPr>
        <w:t>к</w:t>
      </w:r>
      <w:r w:rsidR="002E73AF">
        <w:rPr>
          <w:sz w:val="30"/>
          <w:szCs w:val="30"/>
        </w:rPr>
        <w:t>ом</w:t>
      </w:r>
      <w:r w:rsidR="006718F5" w:rsidRPr="002E73AF">
        <w:rPr>
          <w:sz w:val="30"/>
          <w:szCs w:val="30"/>
        </w:rPr>
        <w:t xml:space="preserve"> проведения </w:t>
      </w:r>
      <w:r w:rsidR="002E73AF">
        <w:rPr>
          <w:sz w:val="30"/>
          <w:szCs w:val="30"/>
        </w:rPr>
        <w:t>областного</w:t>
      </w:r>
      <w:r w:rsidR="00482D75" w:rsidRPr="002E73AF">
        <w:rPr>
          <w:sz w:val="30"/>
          <w:szCs w:val="30"/>
        </w:rPr>
        <w:t xml:space="preserve"> этапа республиканского конкурса цифрового искусства «Симфония Космоса»</w:t>
      </w:r>
    </w:p>
    <w:p w:rsidR="005B6E91" w:rsidRDefault="005B6E91" w:rsidP="005B6E91">
      <w:pPr>
        <w:pStyle w:val="Default"/>
        <w:tabs>
          <w:tab w:val="left" w:pos="709"/>
        </w:tabs>
        <w:ind w:firstLine="709"/>
        <w:jc w:val="both"/>
        <w:sectPr w:rsidR="005B6E91" w:rsidSect="006718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9134A2" w:rsidRPr="0044140D" w:rsidRDefault="009134A2" w:rsidP="009134A2">
      <w:pPr>
        <w:ind w:firstLine="709"/>
        <w:jc w:val="right"/>
        <w:rPr>
          <w:bCs/>
          <w:color w:val="000000"/>
          <w:szCs w:val="30"/>
        </w:rPr>
      </w:pPr>
      <w:r w:rsidRPr="0044140D">
        <w:rPr>
          <w:bCs/>
          <w:color w:val="000000"/>
          <w:szCs w:val="30"/>
        </w:rPr>
        <w:lastRenderedPageBreak/>
        <w:t>Приложение</w:t>
      </w:r>
    </w:p>
    <w:p w:rsidR="009134A2" w:rsidRDefault="009134A2" w:rsidP="009134A2">
      <w:pPr>
        <w:jc w:val="center"/>
        <w:rPr>
          <w:b/>
          <w:szCs w:val="30"/>
        </w:rPr>
      </w:pPr>
      <w:r>
        <w:rPr>
          <w:b/>
          <w:szCs w:val="30"/>
        </w:rPr>
        <w:t>Заявка</w:t>
      </w:r>
    </w:p>
    <w:p w:rsidR="009134A2" w:rsidRPr="00D81A98" w:rsidRDefault="009134A2" w:rsidP="00D81A98">
      <w:pPr>
        <w:jc w:val="center"/>
        <w:rPr>
          <w:b/>
          <w:szCs w:val="30"/>
        </w:rPr>
      </w:pPr>
      <w:r>
        <w:rPr>
          <w:b/>
          <w:szCs w:val="30"/>
        </w:rPr>
        <w:t>__________________________________________________________________</w:t>
      </w:r>
      <w:r w:rsidR="00D81A98">
        <w:rPr>
          <w:b/>
          <w:szCs w:val="30"/>
        </w:rPr>
        <w:t>______________________________</w:t>
      </w:r>
    </w:p>
    <w:p w:rsidR="009134A2" w:rsidRPr="006B3DA8" w:rsidRDefault="009134A2" w:rsidP="009134A2">
      <w:pPr>
        <w:jc w:val="center"/>
        <w:rPr>
          <w:szCs w:val="30"/>
        </w:rPr>
      </w:pPr>
      <w:r>
        <w:rPr>
          <w:szCs w:val="30"/>
        </w:rPr>
        <w:t>на участие в</w:t>
      </w:r>
      <w:r w:rsidRPr="006B3DA8">
        <w:t xml:space="preserve"> </w:t>
      </w:r>
      <w:r w:rsidR="00D81A98">
        <w:rPr>
          <w:szCs w:val="30"/>
        </w:rPr>
        <w:t>областном</w:t>
      </w:r>
      <w:r w:rsidRPr="006B3DA8">
        <w:rPr>
          <w:szCs w:val="30"/>
        </w:rPr>
        <w:t xml:space="preserve"> этап</w:t>
      </w:r>
      <w:r>
        <w:rPr>
          <w:szCs w:val="30"/>
        </w:rPr>
        <w:t xml:space="preserve">е республиканского </w:t>
      </w:r>
      <w:r w:rsidRPr="006B3DA8">
        <w:rPr>
          <w:szCs w:val="30"/>
        </w:rPr>
        <w:t>конкурса цифрового искусства</w:t>
      </w:r>
    </w:p>
    <w:p w:rsidR="009134A2" w:rsidRDefault="009134A2" w:rsidP="009134A2">
      <w:pPr>
        <w:jc w:val="center"/>
        <w:rPr>
          <w:szCs w:val="30"/>
        </w:rPr>
      </w:pPr>
      <w:r w:rsidRPr="006B3DA8">
        <w:rPr>
          <w:szCs w:val="30"/>
        </w:rPr>
        <w:t>«Симфония Космоса»</w:t>
      </w:r>
    </w:p>
    <w:p w:rsidR="009134A2" w:rsidRDefault="009134A2" w:rsidP="009134A2">
      <w:pPr>
        <w:jc w:val="center"/>
        <w:rPr>
          <w:szCs w:val="30"/>
        </w:rPr>
      </w:pPr>
    </w:p>
    <w:tbl>
      <w:tblPr>
        <w:tblStyle w:val="aa"/>
        <w:tblW w:w="1473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560"/>
        <w:gridCol w:w="2126"/>
        <w:gridCol w:w="3260"/>
        <w:gridCol w:w="3260"/>
      </w:tblGrid>
      <w:tr w:rsidR="009134A2" w:rsidRPr="00472BB0" w:rsidTr="009134A2">
        <w:trPr>
          <w:trHeight w:val="1515"/>
        </w:trPr>
        <w:tc>
          <w:tcPr>
            <w:tcW w:w="2972" w:type="dxa"/>
          </w:tcPr>
          <w:p w:rsidR="009134A2" w:rsidRPr="00D36C6E" w:rsidRDefault="009134A2" w:rsidP="00E714EC">
            <w:pPr>
              <w:jc w:val="center"/>
              <w:rPr>
                <w:sz w:val="26"/>
                <w:szCs w:val="26"/>
              </w:rPr>
            </w:pPr>
            <w:r w:rsidRPr="00D36C6E">
              <w:rPr>
                <w:sz w:val="26"/>
                <w:szCs w:val="26"/>
              </w:rPr>
              <w:t>Название учреждения образования полностью</w:t>
            </w:r>
          </w:p>
        </w:tc>
        <w:tc>
          <w:tcPr>
            <w:tcW w:w="1559" w:type="dxa"/>
          </w:tcPr>
          <w:p w:rsidR="009134A2" w:rsidRPr="00D36C6E" w:rsidRDefault="009134A2" w:rsidP="00E714EC">
            <w:pPr>
              <w:jc w:val="center"/>
              <w:rPr>
                <w:sz w:val="26"/>
                <w:szCs w:val="26"/>
              </w:rPr>
            </w:pPr>
            <w:r w:rsidRPr="00D36C6E">
              <w:rPr>
                <w:sz w:val="26"/>
                <w:szCs w:val="26"/>
              </w:rPr>
              <w:t>Конкурсная номинация</w:t>
            </w:r>
          </w:p>
        </w:tc>
        <w:tc>
          <w:tcPr>
            <w:tcW w:w="1560" w:type="dxa"/>
          </w:tcPr>
          <w:p w:rsidR="009134A2" w:rsidRPr="00D36C6E" w:rsidRDefault="009134A2" w:rsidP="00E714EC">
            <w:pPr>
              <w:jc w:val="center"/>
              <w:rPr>
                <w:sz w:val="26"/>
                <w:szCs w:val="26"/>
              </w:rPr>
            </w:pPr>
            <w:r w:rsidRPr="00D36C6E">
              <w:rPr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2126" w:type="dxa"/>
          </w:tcPr>
          <w:p w:rsidR="009134A2" w:rsidRPr="00D36C6E" w:rsidRDefault="009134A2" w:rsidP="00E714EC">
            <w:pPr>
              <w:jc w:val="center"/>
              <w:rPr>
                <w:sz w:val="26"/>
                <w:szCs w:val="26"/>
              </w:rPr>
            </w:pPr>
            <w:r w:rsidRPr="00D36C6E">
              <w:rPr>
                <w:sz w:val="26"/>
                <w:szCs w:val="26"/>
              </w:rPr>
              <w:t>Название творческого объединения полностью</w:t>
            </w:r>
          </w:p>
        </w:tc>
        <w:tc>
          <w:tcPr>
            <w:tcW w:w="3260" w:type="dxa"/>
          </w:tcPr>
          <w:p w:rsidR="009134A2" w:rsidRDefault="009134A2" w:rsidP="00E714EC">
            <w:pPr>
              <w:jc w:val="center"/>
              <w:rPr>
                <w:sz w:val="26"/>
                <w:szCs w:val="26"/>
              </w:rPr>
            </w:pPr>
            <w:r w:rsidRPr="00D36C6E">
              <w:rPr>
                <w:sz w:val="26"/>
                <w:szCs w:val="26"/>
              </w:rPr>
              <w:t>Фамилия, имя, отчество руководителя творческого объединения полностью, контактные телефоны,</w:t>
            </w:r>
          </w:p>
          <w:p w:rsidR="009134A2" w:rsidRPr="00D36C6E" w:rsidRDefault="009134A2" w:rsidP="009134A2">
            <w:pPr>
              <w:jc w:val="center"/>
              <w:rPr>
                <w:sz w:val="26"/>
                <w:szCs w:val="26"/>
              </w:rPr>
            </w:pPr>
            <w:r w:rsidRPr="00D36C6E">
              <w:rPr>
                <w:sz w:val="26"/>
                <w:szCs w:val="26"/>
              </w:rPr>
              <w:t>e-mail</w:t>
            </w:r>
          </w:p>
        </w:tc>
        <w:tc>
          <w:tcPr>
            <w:tcW w:w="3260" w:type="dxa"/>
          </w:tcPr>
          <w:p w:rsidR="009134A2" w:rsidRDefault="009134A2" w:rsidP="00E714EC">
            <w:pPr>
              <w:jc w:val="center"/>
              <w:rPr>
                <w:sz w:val="26"/>
                <w:szCs w:val="26"/>
              </w:rPr>
            </w:pPr>
            <w:r w:rsidRPr="00D36C6E">
              <w:rPr>
                <w:sz w:val="26"/>
                <w:szCs w:val="26"/>
              </w:rPr>
              <w:t>Фамилия, имя, отчество автора (-ов) полностью, контактные телефоны,</w:t>
            </w:r>
          </w:p>
          <w:p w:rsidR="009134A2" w:rsidRPr="00D36C6E" w:rsidRDefault="009134A2" w:rsidP="00E714EC">
            <w:pPr>
              <w:jc w:val="center"/>
              <w:rPr>
                <w:sz w:val="26"/>
                <w:szCs w:val="26"/>
              </w:rPr>
            </w:pPr>
            <w:r w:rsidRPr="00D36C6E">
              <w:rPr>
                <w:sz w:val="26"/>
                <w:szCs w:val="26"/>
              </w:rPr>
              <w:t>e-mail</w:t>
            </w:r>
          </w:p>
        </w:tc>
      </w:tr>
      <w:tr w:rsidR="009134A2" w:rsidRPr="00472BB0" w:rsidTr="00E714EC">
        <w:trPr>
          <w:trHeight w:val="270"/>
        </w:trPr>
        <w:tc>
          <w:tcPr>
            <w:tcW w:w="2972" w:type="dxa"/>
          </w:tcPr>
          <w:p w:rsidR="009134A2" w:rsidRPr="00D36C6E" w:rsidRDefault="009134A2" w:rsidP="00E714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134A2" w:rsidRPr="00D36C6E" w:rsidRDefault="009134A2" w:rsidP="00E714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134A2" w:rsidRPr="00D36C6E" w:rsidRDefault="009134A2" w:rsidP="00E714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134A2" w:rsidRPr="00D36C6E" w:rsidRDefault="009134A2" w:rsidP="00E714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134A2" w:rsidRPr="00D36C6E" w:rsidRDefault="009134A2" w:rsidP="00E714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134A2" w:rsidRPr="00D36C6E" w:rsidRDefault="009134A2" w:rsidP="00E714EC">
            <w:pPr>
              <w:jc w:val="center"/>
              <w:rPr>
                <w:sz w:val="26"/>
                <w:szCs w:val="26"/>
              </w:rPr>
            </w:pPr>
          </w:p>
        </w:tc>
      </w:tr>
    </w:tbl>
    <w:p w:rsidR="009134A2" w:rsidRPr="00482D75" w:rsidRDefault="009134A2" w:rsidP="00482D75">
      <w:pPr>
        <w:widowControl w:val="0"/>
        <w:autoSpaceDE w:val="0"/>
        <w:autoSpaceDN w:val="0"/>
        <w:adjustRightInd w:val="0"/>
        <w:ind w:firstLine="709"/>
        <w:jc w:val="both"/>
      </w:pPr>
    </w:p>
    <w:sectPr w:rsidR="009134A2" w:rsidRPr="00482D75" w:rsidSect="009134A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E7123"/>
    <w:multiLevelType w:val="multilevel"/>
    <w:tmpl w:val="125A854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547551BF"/>
    <w:multiLevelType w:val="multilevel"/>
    <w:tmpl w:val="8E0AA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4">
      <w:start w:val="1"/>
      <w:numFmt w:val="decimal"/>
      <w:lvlText w:val="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9F02D2"/>
    <w:multiLevelType w:val="hybridMultilevel"/>
    <w:tmpl w:val="D2386818"/>
    <w:lvl w:ilvl="0" w:tplc="26DC0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794D7A"/>
    <w:multiLevelType w:val="multilevel"/>
    <w:tmpl w:val="2F1EFF7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E96210"/>
    <w:multiLevelType w:val="multilevel"/>
    <w:tmpl w:val="8E0AA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4">
      <w:start w:val="1"/>
      <w:numFmt w:val="decimal"/>
      <w:lvlText w:val="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82"/>
    <w:rsid w:val="00011AC0"/>
    <w:rsid w:val="00055321"/>
    <w:rsid w:val="000C0146"/>
    <w:rsid w:val="000C4D7B"/>
    <w:rsid w:val="0018461B"/>
    <w:rsid w:val="001B0C1C"/>
    <w:rsid w:val="00210951"/>
    <w:rsid w:val="00222730"/>
    <w:rsid w:val="0023341D"/>
    <w:rsid w:val="002442AB"/>
    <w:rsid w:val="00247556"/>
    <w:rsid w:val="0025344E"/>
    <w:rsid w:val="00276D4B"/>
    <w:rsid w:val="002E4959"/>
    <w:rsid w:val="002E4D83"/>
    <w:rsid w:val="002E73AF"/>
    <w:rsid w:val="00336439"/>
    <w:rsid w:val="003A1E06"/>
    <w:rsid w:val="003C2182"/>
    <w:rsid w:val="00462198"/>
    <w:rsid w:val="00482D75"/>
    <w:rsid w:val="0048587F"/>
    <w:rsid w:val="00492F8C"/>
    <w:rsid w:val="0050461E"/>
    <w:rsid w:val="00505AC0"/>
    <w:rsid w:val="0052295F"/>
    <w:rsid w:val="00593D54"/>
    <w:rsid w:val="005B6E91"/>
    <w:rsid w:val="00602B16"/>
    <w:rsid w:val="006718F5"/>
    <w:rsid w:val="00704BD5"/>
    <w:rsid w:val="007608FD"/>
    <w:rsid w:val="00772AB4"/>
    <w:rsid w:val="00797BFD"/>
    <w:rsid w:val="007B539F"/>
    <w:rsid w:val="007C3713"/>
    <w:rsid w:val="007D0D65"/>
    <w:rsid w:val="0081500C"/>
    <w:rsid w:val="00844284"/>
    <w:rsid w:val="008B07DD"/>
    <w:rsid w:val="008C090C"/>
    <w:rsid w:val="008C57DC"/>
    <w:rsid w:val="008C6812"/>
    <w:rsid w:val="009134A2"/>
    <w:rsid w:val="00916585"/>
    <w:rsid w:val="009343EB"/>
    <w:rsid w:val="00960200"/>
    <w:rsid w:val="009A02F4"/>
    <w:rsid w:val="00A5702C"/>
    <w:rsid w:val="00A97BB2"/>
    <w:rsid w:val="00AA02D7"/>
    <w:rsid w:val="00B34ED7"/>
    <w:rsid w:val="00B41843"/>
    <w:rsid w:val="00B754F4"/>
    <w:rsid w:val="00B95EDB"/>
    <w:rsid w:val="00BC2313"/>
    <w:rsid w:val="00BE2817"/>
    <w:rsid w:val="00C16B66"/>
    <w:rsid w:val="00C45AC9"/>
    <w:rsid w:val="00C84F2E"/>
    <w:rsid w:val="00C9242D"/>
    <w:rsid w:val="00CA4C39"/>
    <w:rsid w:val="00D81A98"/>
    <w:rsid w:val="00D854A8"/>
    <w:rsid w:val="00D85C71"/>
    <w:rsid w:val="00E2348C"/>
    <w:rsid w:val="00E53F44"/>
    <w:rsid w:val="00E65641"/>
    <w:rsid w:val="00E70CE4"/>
    <w:rsid w:val="00E85CE7"/>
    <w:rsid w:val="00E95881"/>
    <w:rsid w:val="00F4462B"/>
    <w:rsid w:val="00F90F0A"/>
    <w:rsid w:val="00F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4EAA"/>
  <w15:docId w15:val="{A1066E4D-FC9B-4A45-AB9C-C56250EE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82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2182"/>
    <w:pPr>
      <w:spacing w:line="360" w:lineRule="auto"/>
      <w:ind w:firstLine="567"/>
      <w:jc w:val="both"/>
    </w:pPr>
    <w:rPr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C21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_"/>
    <w:basedOn w:val="a0"/>
    <w:link w:val="4"/>
    <w:rsid w:val="0048587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5"/>
    <w:rsid w:val="0048587F"/>
    <w:pPr>
      <w:shd w:val="clear" w:color="auto" w:fill="FFFFFF"/>
      <w:spacing w:line="277" w:lineRule="exact"/>
      <w:jc w:val="both"/>
    </w:pPr>
    <w:rPr>
      <w:sz w:val="29"/>
      <w:szCs w:val="29"/>
      <w:lang w:eastAsia="en-US"/>
    </w:rPr>
  </w:style>
  <w:style w:type="character" w:customStyle="1" w:styleId="1">
    <w:name w:val="Основной текст1"/>
    <w:basedOn w:val="a5"/>
    <w:rsid w:val="004858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u w:val="single"/>
      <w:shd w:val="clear" w:color="auto" w:fill="FFFFFF"/>
    </w:rPr>
  </w:style>
  <w:style w:type="character" w:styleId="a6">
    <w:name w:val="Hyperlink"/>
    <w:basedOn w:val="a0"/>
    <w:uiPriority w:val="99"/>
    <w:unhideWhenUsed/>
    <w:rsid w:val="0048587F"/>
    <w:rPr>
      <w:color w:val="0000FF" w:themeColor="hyperlink"/>
      <w:u w:val="single"/>
    </w:rPr>
  </w:style>
  <w:style w:type="character" w:customStyle="1" w:styleId="3">
    <w:name w:val="Основной текст3"/>
    <w:basedOn w:val="a5"/>
    <w:rsid w:val="00A97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10">
    <w:name w:val="Заголовок №1_"/>
    <w:basedOn w:val="a0"/>
    <w:link w:val="11"/>
    <w:rsid w:val="00A97B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A97BB2"/>
    <w:pPr>
      <w:shd w:val="clear" w:color="auto" w:fill="FFFFFF"/>
      <w:spacing w:line="342" w:lineRule="exact"/>
      <w:ind w:firstLine="700"/>
      <w:jc w:val="both"/>
      <w:outlineLvl w:val="0"/>
    </w:pPr>
    <w:rPr>
      <w:szCs w:val="30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A97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7B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97BB2"/>
  </w:style>
  <w:style w:type="character" w:customStyle="1" w:styleId="40">
    <w:name w:val="Основной текст (4)_"/>
    <w:basedOn w:val="a0"/>
    <w:link w:val="41"/>
    <w:rsid w:val="003A1E0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A1E06"/>
    <w:pPr>
      <w:shd w:val="clear" w:color="auto" w:fill="FFFFFF"/>
      <w:spacing w:before="300" w:line="342" w:lineRule="exact"/>
      <w:ind w:firstLine="740"/>
      <w:jc w:val="both"/>
    </w:pPr>
    <w:rPr>
      <w:szCs w:val="3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37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7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44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8C6812"/>
    <w:pPr>
      <w:ind w:left="720"/>
      <w:contextualSpacing/>
    </w:pPr>
  </w:style>
  <w:style w:type="paragraph" w:customStyle="1" w:styleId="Style4">
    <w:name w:val="Style4"/>
    <w:basedOn w:val="a"/>
    <w:uiPriority w:val="99"/>
    <w:rsid w:val="00704BD5"/>
    <w:pPr>
      <w:widowControl w:val="0"/>
      <w:autoSpaceDE w:val="0"/>
      <w:autoSpaceDN w:val="0"/>
      <w:adjustRightInd w:val="0"/>
      <w:spacing w:line="208" w:lineRule="exact"/>
      <w:jc w:val="both"/>
    </w:pPr>
    <w:rPr>
      <w:sz w:val="24"/>
    </w:rPr>
  </w:style>
  <w:style w:type="character" w:customStyle="1" w:styleId="FontStyle12">
    <w:name w:val="Font Style12"/>
    <w:uiPriority w:val="99"/>
    <w:rsid w:val="00704BD5"/>
    <w:rPr>
      <w:rFonts w:ascii="Times New Roman" w:hAnsi="Times New Roman" w:cs="Times New Roman"/>
      <w:b/>
      <w:bCs/>
      <w:sz w:val="14"/>
      <w:szCs w:val="14"/>
    </w:rPr>
  </w:style>
  <w:style w:type="table" w:styleId="aa">
    <w:name w:val="Table Grid"/>
    <w:basedOn w:val="a1"/>
    <w:uiPriority w:val="59"/>
    <w:rsid w:val="009134A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@vileyka-edu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CC478-6D20-4A62-AD47-073AE33F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PVM</dc:creator>
  <cp:keywords/>
  <dc:description/>
  <cp:lastModifiedBy>Ольга Владимировна</cp:lastModifiedBy>
  <cp:revision>43</cp:revision>
  <cp:lastPrinted>2021-11-01T06:16:00Z</cp:lastPrinted>
  <dcterms:created xsi:type="dcterms:W3CDTF">2021-10-28T13:15:00Z</dcterms:created>
  <dcterms:modified xsi:type="dcterms:W3CDTF">2024-05-17T09:22:00Z</dcterms:modified>
</cp:coreProperties>
</file>